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64" w:rsidRDefault="00701C64" w:rsidP="00701C64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3pt" o:ole="">
            <v:imagedata r:id="rId6" o:title=""/>
          </v:shape>
          <o:OLEObject Type="Embed" ProgID="PBrush" ShapeID="_x0000_i1025" DrawAspect="Content" ObjectID="_1543388289" r:id="rId7"/>
        </w:objec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САРЫГ-ХОЛЬСКИЙ  ОВЮРСКОГО КОЖУУНА РЕСПУБЛИКИ ТЫВА</w: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701C64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1C64" w:rsidRDefault="00B52DDB" w:rsidP="00701C64">
      <w:r>
        <w:rPr>
          <w:rFonts w:ascii="Times New Roman" w:hAnsi="Times New Roman" w:cs="Times New Roman"/>
          <w:sz w:val="28"/>
          <w:szCs w:val="28"/>
        </w:rPr>
        <w:t>от «1</w:t>
      </w:r>
      <w:r w:rsidR="0045533A">
        <w:rPr>
          <w:rFonts w:ascii="Times New Roman" w:hAnsi="Times New Roman" w:cs="Times New Roman"/>
          <w:sz w:val="28"/>
          <w:szCs w:val="28"/>
        </w:rPr>
        <w:t>9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июл</w:t>
      </w:r>
      <w:r w:rsidR="0045533A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701C6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01C64">
        <w:rPr>
          <w:rFonts w:ascii="Times New Roman" w:hAnsi="Times New Roman" w:cs="Times New Roman"/>
          <w:sz w:val="28"/>
          <w:szCs w:val="28"/>
        </w:rPr>
        <w:t>2016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  года         №  </w:t>
      </w:r>
      <w:r>
        <w:rPr>
          <w:rFonts w:ascii="Times New Roman" w:hAnsi="Times New Roman" w:cs="Times New Roman"/>
          <w:sz w:val="28"/>
          <w:szCs w:val="28"/>
        </w:rPr>
        <w:t>41/1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4298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01C64">
        <w:rPr>
          <w:rFonts w:ascii="Times New Roman" w:hAnsi="Times New Roman" w:cs="Times New Roman"/>
          <w:sz w:val="28"/>
          <w:szCs w:val="28"/>
        </w:rPr>
        <w:t xml:space="preserve">    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 с.</w:t>
      </w:r>
      <w:r w:rsidR="00701C64">
        <w:rPr>
          <w:rFonts w:ascii="Times New Roman" w:hAnsi="Times New Roman" w:cs="Times New Roman"/>
          <w:sz w:val="28"/>
          <w:szCs w:val="28"/>
        </w:rPr>
        <w:t xml:space="preserve"> </w:t>
      </w:r>
      <w:r w:rsidR="00701C64" w:rsidRPr="001D20A2">
        <w:rPr>
          <w:rFonts w:ascii="Times New Roman" w:hAnsi="Times New Roman" w:cs="Times New Roman"/>
          <w:sz w:val="28"/>
          <w:szCs w:val="28"/>
        </w:rPr>
        <w:t>Ак-</w:t>
      </w:r>
      <w:proofErr w:type="spellStart"/>
      <w:r w:rsidR="00701C64" w:rsidRPr="001D20A2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701C64" w:rsidRDefault="00701C64" w:rsidP="00701C64"/>
    <w:p w:rsidR="002550BB" w:rsidRDefault="00701C64" w:rsidP="00701C64">
      <w:pPr>
        <w:tabs>
          <w:tab w:val="left" w:pos="14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C64">
        <w:rPr>
          <w:rFonts w:ascii="Times New Roman" w:hAnsi="Times New Roman" w:cs="Times New Roman"/>
          <w:b/>
          <w:sz w:val="28"/>
          <w:szCs w:val="28"/>
        </w:rPr>
        <w:t>«О присвоении адреса»</w:t>
      </w:r>
    </w:p>
    <w:p w:rsidR="00701C64" w:rsidRDefault="00701C64" w:rsidP="00701C64">
      <w:pPr>
        <w:tabs>
          <w:tab w:val="left" w:pos="14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C64" w:rsidRDefault="00701C64" w:rsidP="00701C64">
      <w:pPr>
        <w:tabs>
          <w:tab w:val="left" w:pos="145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52DDB">
        <w:rPr>
          <w:rFonts w:ascii="Times New Roman" w:hAnsi="Times New Roman" w:cs="Times New Roman"/>
          <w:sz w:val="28"/>
          <w:szCs w:val="28"/>
        </w:rPr>
        <w:t>Р</w:t>
      </w:r>
      <w:r w:rsidRPr="00701C64">
        <w:rPr>
          <w:rFonts w:ascii="Times New Roman" w:hAnsi="Times New Roman" w:cs="Times New Roman"/>
          <w:sz w:val="28"/>
          <w:szCs w:val="28"/>
        </w:rPr>
        <w:t xml:space="preserve">уководствуясь Земельным кодексом Российской Федерации, Градостроительным кодексом Российской Федерации, Федеральными законами от 25.10.2001 г. № 137-ФЗ «О ведении в действие Земельного кодекса Российской Федерации», администрация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701C64" w:rsidRPr="00701C64" w:rsidRDefault="00701C64" w:rsidP="00701C64">
      <w:pPr>
        <w:pStyle w:val="a4"/>
        <w:numPr>
          <w:ilvl w:val="0"/>
          <w:numId w:val="1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1C64">
        <w:rPr>
          <w:rFonts w:ascii="Times New Roman" w:hAnsi="Times New Roman" w:cs="Times New Roman"/>
          <w:sz w:val="28"/>
          <w:szCs w:val="28"/>
        </w:rPr>
        <w:t>Земельному у</w:t>
      </w:r>
      <w:r w:rsidR="0014298C">
        <w:rPr>
          <w:rFonts w:ascii="Times New Roman" w:hAnsi="Times New Roman" w:cs="Times New Roman"/>
          <w:sz w:val="28"/>
          <w:szCs w:val="28"/>
        </w:rPr>
        <w:t xml:space="preserve">частку с общей площадью </w:t>
      </w:r>
      <w:r w:rsidR="00B52DDB">
        <w:rPr>
          <w:rFonts w:ascii="Times New Roman" w:hAnsi="Times New Roman" w:cs="Times New Roman"/>
          <w:sz w:val="28"/>
          <w:szCs w:val="28"/>
          <w:u w:val="single"/>
        </w:rPr>
        <w:t>750</w:t>
      </w:r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. присвоить адрес: Российская Федерация, Республика Тыва,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райо</w:t>
      </w:r>
      <w:r w:rsidR="0045533A">
        <w:rPr>
          <w:rFonts w:ascii="Times New Roman" w:hAnsi="Times New Roman" w:cs="Times New Roman"/>
          <w:sz w:val="28"/>
          <w:szCs w:val="28"/>
        </w:rPr>
        <w:t>н, с</w:t>
      </w:r>
      <w:r w:rsidR="00B52DDB">
        <w:rPr>
          <w:rFonts w:ascii="Times New Roman" w:hAnsi="Times New Roman" w:cs="Times New Roman"/>
          <w:sz w:val="28"/>
          <w:szCs w:val="28"/>
        </w:rPr>
        <w:t>ело Ак-</w:t>
      </w:r>
      <w:proofErr w:type="spellStart"/>
      <w:r w:rsidR="00B52DDB"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 w:rsidR="00B52DD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B52DDB">
        <w:rPr>
          <w:rFonts w:ascii="Times New Roman" w:hAnsi="Times New Roman" w:cs="Times New Roman"/>
          <w:sz w:val="28"/>
          <w:szCs w:val="28"/>
        </w:rPr>
        <w:t>Чалаа</w:t>
      </w:r>
      <w:proofErr w:type="spellEnd"/>
      <w:r w:rsidR="00B52DDB">
        <w:rPr>
          <w:rFonts w:ascii="Times New Roman" w:hAnsi="Times New Roman" w:cs="Times New Roman"/>
          <w:sz w:val="28"/>
          <w:szCs w:val="28"/>
        </w:rPr>
        <w:t>, д.2 кв.1, с разрешенным использованием: для индивидуального жилищного строительства</w:t>
      </w:r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C64" w:rsidRDefault="0045533A" w:rsidP="00701C64">
      <w:pPr>
        <w:pStyle w:val="a4"/>
        <w:numPr>
          <w:ilvl w:val="0"/>
          <w:numId w:val="1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над исполнением </w:t>
      </w:r>
      <w:r w:rsidR="00701C64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B52DDB">
        <w:rPr>
          <w:rFonts w:ascii="Times New Roman" w:hAnsi="Times New Roman" w:cs="Times New Roman"/>
          <w:sz w:val="28"/>
          <w:szCs w:val="28"/>
        </w:rPr>
        <w:t xml:space="preserve">возложить </w:t>
      </w:r>
      <w:proofErr w:type="gramStart"/>
      <w:r w:rsidR="00B52DD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52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DDB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B52DDB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B52DDB">
        <w:rPr>
          <w:rFonts w:ascii="Times New Roman" w:hAnsi="Times New Roman" w:cs="Times New Roman"/>
          <w:sz w:val="28"/>
          <w:szCs w:val="28"/>
        </w:rPr>
        <w:t xml:space="preserve">. заместителя председателя администрации </w:t>
      </w:r>
      <w:proofErr w:type="spellStart"/>
      <w:r w:rsidR="00B52DDB">
        <w:rPr>
          <w:rFonts w:ascii="Times New Roman" w:hAnsi="Times New Roman" w:cs="Times New Roman"/>
          <w:sz w:val="28"/>
          <w:szCs w:val="28"/>
        </w:rPr>
        <w:t>Чооду</w:t>
      </w:r>
      <w:proofErr w:type="spellEnd"/>
      <w:r w:rsidR="00B52DDB"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701C64" w:rsidRDefault="00701C64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1C64" w:rsidRDefault="00701C64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администрации: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52DDB" w:rsidRDefault="00B52DDB" w:rsidP="00B52DDB">
      <w:pPr>
        <w:jc w:val="center"/>
      </w:pPr>
      <w:r>
        <w:object w:dxaOrig="1395" w:dyaOrig="1260">
          <v:shape id="_x0000_i1026" type="#_x0000_t75" style="width:69pt;height:63pt" o:ole="">
            <v:imagedata r:id="rId6" o:title=""/>
          </v:shape>
          <o:OLEObject Type="Embed" ProgID="PBrush" ShapeID="_x0000_i1026" DrawAspect="Content" ObjectID="_1543388290" r:id="rId8"/>
        </w:object>
      </w:r>
    </w:p>
    <w:p w:rsidR="00B52DDB" w:rsidRPr="001D20A2" w:rsidRDefault="00B52DDB" w:rsidP="00B52D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САРЫГ-ХОЛЬСКИЙ  ОВЮРСКОГО КОЖУУНА РЕСПУБЛИКИ ТЫВА</w:t>
      </w:r>
    </w:p>
    <w:p w:rsidR="00B52DDB" w:rsidRPr="001D20A2" w:rsidRDefault="00B52DDB" w:rsidP="00B52D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52DDB" w:rsidRPr="001D20A2" w:rsidRDefault="00B52DDB" w:rsidP="00B52D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B52DDB" w:rsidRDefault="00B52DDB" w:rsidP="00B52D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B52DDB" w:rsidRPr="001D20A2" w:rsidRDefault="00B52DDB" w:rsidP="00B52D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2DDB" w:rsidRDefault="00B52DDB" w:rsidP="00B52DDB">
      <w:r>
        <w:rPr>
          <w:rFonts w:ascii="Times New Roman" w:hAnsi="Times New Roman" w:cs="Times New Roman"/>
          <w:sz w:val="28"/>
          <w:szCs w:val="28"/>
        </w:rPr>
        <w:t>от «19</w:t>
      </w:r>
      <w:r w:rsidRPr="001D20A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июля 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1D20A2">
        <w:rPr>
          <w:rFonts w:ascii="Times New Roman" w:hAnsi="Times New Roman" w:cs="Times New Roman"/>
          <w:sz w:val="28"/>
          <w:szCs w:val="28"/>
        </w:rPr>
        <w:t xml:space="preserve">  года         № 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1D20A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D20A2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0A2">
        <w:rPr>
          <w:rFonts w:ascii="Times New Roman" w:hAnsi="Times New Roman" w:cs="Times New Roman"/>
          <w:sz w:val="28"/>
          <w:szCs w:val="28"/>
        </w:rPr>
        <w:t>Ак-</w:t>
      </w:r>
      <w:proofErr w:type="spellStart"/>
      <w:r w:rsidRPr="001D20A2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B52DDB" w:rsidRDefault="00B52DDB" w:rsidP="00B52DDB"/>
    <w:p w:rsidR="00B52DDB" w:rsidRDefault="00B52DDB" w:rsidP="00B52DDB">
      <w:pPr>
        <w:tabs>
          <w:tab w:val="left" w:pos="14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C64">
        <w:rPr>
          <w:rFonts w:ascii="Times New Roman" w:hAnsi="Times New Roman" w:cs="Times New Roman"/>
          <w:b/>
          <w:sz w:val="28"/>
          <w:szCs w:val="28"/>
        </w:rPr>
        <w:t>«О присвоении адреса»</w:t>
      </w:r>
    </w:p>
    <w:p w:rsidR="00B52DDB" w:rsidRDefault="00B52DDB" w:rsidP="00B52DDB">
      <w:pPr>
        <w:tabs>
          <w:tab w:val="left" w:pos="14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DDB" w:rsidRDefault="00B52DDB" w:rsidP="00B52DDB">
      <w:pPr>
        <w:tabs>
          <w:tab w:val="left" w:pos="145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</w:t>
      </w:r>
      <w:r w:rsidRPr="00701C64">
        <w:rPr>
          <w:rFonts w:ascii="Times New Roman" w:hAnsi="Times New Roman" w:cs="Times New Roman"/>
          <w:sz w:val="28"/>
          <w:szCs w:val="28"/>
        </w:rPr>
        <w:t xml:space="preserve">уководствуясь Земельным кодексом Российской Федерации, Градостроительным кодексом Российской Федерации, Федеральными законами от 25.10.2001 г. № 137-ФЗ «О ведении в действие Земельного кодекса Российской Федерации», администрация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B52DDB" w:rsidRPr="00701C64" w:rsidRDefault="00B52DDB" w:rsidP="00B52DDB">
      <w:pPr>
        <w:pStyle w:val="a4"/>
        <w:numPr>
          <w:ilvl w:val="0"/>
          <w:numId w:val="1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1C64">
        <w:rPr>
          <w:rFonts w:ascii="Times New Roman" w:hAnsi="Times New Roman" w:cs="Times New Roman"/>
          <w:sz w:val="28"/>
          <w:szCs w:val="28"/>
        </w:rPr>
        <w:t>Земельному у</w:t>
      </w:r>
      <w:r>
        <w:rPr>
          <w:rFonts w:ascii="Times New Roman" w:hAnsi="Times New Roman" w:cs="Times New Roman"/>
          <w:sz w:val="28"/>
          <w:szCs w:val="28"/>
        </w:rPr>
        <w:t xml:space="preserve">частку с общей площадью </w:t>
      </w:r>
      <w:r>
        <w:rPr>
          <w:rFonts w:ascii="Times New Roman" w:hAnsi="Times New Roman" w:cs="Times New Roman"/>
          <w:sz w:val="28"/>
          <w:szCs w:val="28"/>
          <w:u w:val="single"/>
        </w:rPr>
        <w:t>750</w:t>
      </w:r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. присвоить адрес: Российская Федерация, Республика Тыва,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н, село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Чалаа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д.2 кв.2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с разрешенным использованием: для индивидуального жилищного строительства</w:t>
      </w:r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DDB" w:rsidRDefault="00B52DDB" w:rsidP="00B52DDB">
      <w:pPr>
        <w:pStyle w:val="a4"/>
        <w:numPr>
          <w:ilvl w:val="0"/>
          <w:numId w:val="1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постановления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заместителя председателя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B52DDB" w:rsidRDefault="00B52DDB" w:rsidP="00B52DDB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52DDB" w:rsidRDefault="00B52DDB" w:rsidP="00B52DDB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администрации: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4C231F" w:rsidRPr="00701C64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C231F" w:rsidRPr="00701C64" w:rsidSect="00DF50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4FD"/>
    <w:multiLevelType w:val="hybridMultilevel"/>
    <w:tmpl w:val="7130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9183D"/>
    <w:multiLevelType w:val="hybridMultilevel"/>
    <w:tmpl w:val="8B98C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A617B"/>
    <w:multiLevelType w:val="hybridMultilevel"/>
    <w:tmpl w:val="8F809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6E"/>
    <w:rsid w:val="0014298C"/>
    <w:rsid w:val="002069B1"/>
    <w:rsid w:val="002D7456"/>
    <w:rsid w:val="0035075E"/>
    <w:rsid w:val="003C778F"/>
    <w:rsid w:val="003D4184"/>
    <w:rsid w:val="0045533A"/>
    <w:rsid w:val="004C231F"/>
    <w:rsid w:val="005F022B"/>
    <w:rsid w:val="00601202"/>
    <w:rsid w:val="00701C64"/>
    <w:rsid w:val="007C56A8"/>
    <w:rsid w:val="00891D5C"/>
    <w:rsid w:val="00960409"/>
    <w:rsid w:val="009F5D35"/>
    <w:rsid w:val="00AB22FD"/>
    <w:rsid w:val="00B52DDB"/>
    <w:rsid w:val="00C75E96"/>
    <w:rsid w:val="00CD5B3F"/>
    <w:rsid w:val="00DF5088"/>
    <w:rsid w:val="00E2176E"/>
    <w:rsid w:val="00E41C29"/>
    <w:rsid w:val="00E55F7B"/>
    <w:rsid w:val="00E66FB5"/>
    <w:rsid w:val="00E82574"/>
    <w:rsid w:val="00F4071D"/>
    <w:rsid w:val="00FD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6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01C6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3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6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01C6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22</cp:revision>
  <cp:lastPrinted>2016-06-22T03:29:00Z</cp:lastPrinted>
  <dcterms:created xsi:type="dcterms:W3CDTF">2016-05-31T08:01:00Z</dcterms:created>
  <dcterms:modified xsi:type="dcterms:W3CDTF">2016-12-16T03:12:00Z</dcterms:modified>
</cp:coreProperties>
</file>